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CE4" w:rsidRPr="009112B7" w:rsidRDefault="001F71B3" w:rsidP="001F71B3">
      <w:pPr>
        <w:jc w:val="both"/>
        <w:rPr>
          <w:rFonts w:cs="Times New Roman"/>
          <w:sz w:val="28"/>
          <w:szCs w:val="28"/>
          <w:lang w:val="en-US"/>
        </w:rPr>
      </w:pPr>
      <w:r w:rsidRPr="001F71B3">
        <w:rPr>
          <w:rFonts w:cs="Times New Roman"/>
          <w:sz w:val="28"/>
          <w:szCs w:val="28"/>
          <w:lang w:val="en-US"/>
        </w:rPr>
        <w:t xml:space="preserve">  This </w:t>
      </w:r>
      <w:r w:rsidR="008615F2" w:rsidRPr="001F71B3">
        <w:rPr>
          <w:rFonts w:cs="Times New Roman"/>
          <w:sz w:val="28"/>
          <w:szCs w:val="28"/>
          <w:lang w:val="en-US"/>
        </w:rPr>
        <w:t xml:space="preserve">Tower is also called </w:t>
      </w:r>
      <w:proofErr w:type="spellStart"/>
      <w:r w:rsidR="008615F2" w:rsidRPr="001F71B3">
        <w:rPr>
          <w:rFonts w:cs="Times New Roman"/>
          <w:sz w:val="28"/>
          <w:szCs w:val="28"/>
          <w:lang w:val="en-US"/>
        </w:rPr>
        <w:t>Vestovaya</w:t>
      </w:r>
      <w:proofErr w:type="spellEnd"/>
      <w:r w:rsidR="008615F2" w:rsidRPr="001F71B3">
        <w:rPr>
          <w:rFonts w:cs="Times New Roman"/>
          <w:sz w:val="28"/>
          <w:szCs w:val="28"/>
          <w:lang w:val="en-US"/>
        </w:rPr>
        <w:t xml:space="preserve"> (from the word «vest»-«a new») because an observation tower with a bell,</w:t>
      </w:r>
      <w:r w:rsidR="00FC4CE4" w:rsidRPr="001F71B3">
        <w:rPr>
          <w:rFonts w:cs="Times New Roman"/>
          <w:sz w:val="28"/>
          <w:szCs w:val="28"/>
          <w:lang w:val="en-US"/>
        </w:rPr>
        <w:t xml:space="preserve"> </w:t>
      </w:r>
      <w:r w:rsidR="008615F2" w:rsidRPr="001F71B3">
        <w:rPr>
          <w:rFonts w:cs="Times New Roman"/>
          <w:sz w:val="28"/>
          <w:szCs w:val="28"/>
          <w:lang w:val="en-US"/>
        </w:rPr>
        <w:t>which informed the residents about the fire or the enemy attack, is situated above its tent.</w:t>
      </w:r>
      <w:r w:rsidRPr="001F71B3">
        <w:rPr>
          <w:rFonts w:cs="Times New Roman"/>
          <w:sz w:val="28"/>
          <w:szCs w:val="28"/>
          <w:lang w:val="en-US"/>
        </w:rPr>
        <w:t xml:space="preserve"> This</w:t>
      </w:r>
      <w:r w:rsidR="00737CD2" w:rsidRPr="001F71B3">
        <w:rPr>
          <w:rFonts w:cs="Times New Roman"/>
          <w:sz w:val="28"/>
          <w:szCs w:val="28"/>
          <w:lang w:val="en-US"/>
        </w:rPr>
        <w:t xml:space="preserve"> Tower got its name after the </w:t>
      </w:r>
      <w:proofErr w:type="spellStart"/>
      <w:r w:rsidR="00737CD2" w:rsidRPr="001F71B3">
        <w:rPr>
          <w:rFonts w:cs="Times New Roman"/>
          <w:sz w:val="28"/>
          <w:szCs w:val="28"/>
          <w:lang w:val="en-US"/>
        </w:rPr>
        <w:t>Spaso-Preobrazhenskaya</w:t>
      </w:r>
      <w:proofErr w:type="spellEnd"/>
      <w:r w:rsidR="00737CD2" w:rsidRPr="001F71B3">
        <w:rPr>
          <w:rFonts w:cs="Times New Roman"/>
          <w:sz w:val="28"/>
          <w:szCs w:val="28"/>
          <w:lang w:val="en-US"/>
        </w:rPr>
        <w:t xml:space="preserve"> church. </w:t>
      </w:r>
      <w:r w:rsidRPr="001F71B3">
        <w:rPr>
          <w:rFonts w:cs="Times New Roman"/>
          <w:sz w:val="28"/>
          <w:szCs w:val="28"/>
          <w:lang w:val="en-US"/>
        </w:rPr>
        <w:t xml:space="preserve">  T</w:t>
      </w:r>
      <w:r w:rsidR="007821C8" w:rsidRPr="001F71B3">
        <w:rPr>
          <w:rFonts w:cs="Times New Roman"/>
          <w:sz w:val="28"/>
          <w:szCs w:val="28"/>
          <w:lang w:val="en-US"/>
        </w:rPr>
        <w:t xml:space="preserve">he bell was hanging on </w:t>
      </w:r>
      <w:proofErr w:type="gramStart"/>
      <w:r w:rsidR="007821C8" w:rsidRPr="001F71B3">
        <w:rPr>
          <w:rFonts w:cs="Times New Roman"/>
          <w:sz w:val="28"/>
          <w:szCs w:val="28"/>
          <w:lang w:val="en-US"/>
        </w:rPr>
        <w:t xml:space="preserve">it </w:t>
      </w:r>
      <w:r w:rsidR="00737CD2" w:rsidRPr="001F71B3">
        <w:rPr>
          <w:rFonts w:cs="Times New Roman"/>
          <w:sz w:val="28"/>
          <w:szCs w:val="28"/>
          <w:lang w:val="en-US"/>
        </w:rPr>
        <w:t xml:space="preserve"> and</w:t>
      </w:r>
      <w:proofErr w:type="gramEnd"/>
      <w:r w:rsidR="00737CD2" w:rsidRPr="001F71B3">
        <w:rPr>
          <w:rFonts w:cs="Times New Roman"/>
          <w:sz w:val="28"/>
          <w:szCs w:val="28"/>
          <w:lang w:val="en-US"/>
        </w:rPr>
        <w:t xml:space="preserve"> a guard was always situated ther</w:t>
      </w:r>
      <w:r w:rsidR="007821C8" w:rsidRPr="001F71B3">
        <w:rPr>
          <w:rFonts w:cs="Times New Roman"/>
          <w:sz w:val="28"/>
          <w:szCs w:val="28"/>
          <w:lang w:val="en-US"/>
        </w:rPr>
        <w:t>e</w:t>
      </w:r>
      <w:r w:rsidR="00737CD2" w:rsidRPr="001F71B3">
        <w:rPr>
          <w:rFonts w:cs="Times New Roman"/>
          <w:sz w:val="28"/>
          <w:szCs w:val="28"/>
          <w:lang w:val="en-US"/>
        </w:rPr>
        <w:t xml:space="preserve">, that`s why the tower was initially called </w:t>
      </w:r>
      <w:proofErr w:type="spellStart"/>
      <w:r w:rsidR="00737CD2" w:rsidRPr="001F71B3">
        <w:rPr>
          <w:rFonts w:cs="Times New Roman"/>
          <w:sz w:val="28"/>
          <w:szCs w:val="28"/>
          <w:lang w:val="en-US"/>
        </w:rPr>
        <w:t>Nabatnaya</w:t>
      </w:r>
      <w:proofErr w:type="spellEnd"/>
      <w:r w:rsidR="00737CD2" w:rsidRPr="001F71B3">
        <w:rPr>
          <w:rFonts w:cs="Times New Roman"/>
          <w:sz w:val="28"/>
          <w:szCs w:val="28"/>
          <w:lang w:val="en-US"/>
        </w:rPr>
        <w:t xml:space="preserve"> or </w:t>
      </w:r>
      <w:proofErr w:type="spellStart"/>
      <w:r w:rsidR="00737CD2" w:rsidRPr="001F71B3">
        <w:rPr>
          <w:rFonts w:cs="Times New Roman"/>
          <w:sz w:val="28"/>
          <w:szCs w:val="28"/>
          <w:lang w:val="en-US"/>
        </w:rPr>
        <w:t>Vestovaya</w:t>
      </w:r>
      <w:proofErr w:type="spellEnd"/>
      <w:r w:rsidR="00737CD2" w:rsidRPr="001F71B3">
        <w:rPr>
          <w:rFonts w:cs="Times New Roman"/>
          <w:sz w:val="28"/>
          <w:szCs w:val="28"/>
          <w:lang w:val="en-US"/>
        </w:rPr>
        <w:t>.</w:t>
      </w:r>
      <w:r w:rsidRPr="001F71B3">
        <w:rPr>
          <w:rFonts w:cs="Times New Roman"/>
          <w:sz w:val="28"/>
          <w:szCs w:val="28"/>
          <w:lang w:val="en-US"/>
        </w:rPr>
        <w:t xml:space="preserve"> </w:t>
      </w:r>
      <w:r w:rsidR="00FC4CE4" w:rsidRPr="001F71B3">
        <w:rPr>
          <w:rFonts w:cs="Times New Roman"/>
          <w:sz w:val="28"/>
          <w:szCs w:val="28"/>
          <w:lang w:val="en-US"/>
        </w:rPr>
        <w:t xml:space="preserve"> </w:t>
      </w:r>
      <w:r>
        <w:rPr>
          <w:rFonts w:cs="Times New Roman"/>
          <w:sz w:val="28"/>
          <w:szCs w:val="28"/>
          <w:lang w:val="en-US"/>
        </w:rPr>
        <w:t xml:space="preserve"> </w:t>
      </w: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D03496" w:rsidRPr="009112B7" w:rsidRDefault="00D03496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1F71B3" w:rsidRPr="001F71B3" w:rsidRDefault="001F71B3" w:rsidP="001F71B3">
      <w:pPr>
        <w:jc w:val="both"/>
        <w:rPr>
          <w:rFonts w:cs="Times New Roman"/>
          <w:sz w:val="28"/>
          <w:szCs w:val="28"/>
          <w:lang w:val="en-US"/>
        </w:rPr>
      </w:pPr>
    </w:p>
    <w:p w:rsidR="001F71B3" w:rsidRPr="00686D74" w:rsidRDefault="001F71B3" w:rsidP="00737CD2">
      <w:pPr>
        <w:rPr>
          <w:rFonts w:asciiTheme="majorHAnsi" w:hAnsiTheme="majorHAnsi" w:cs="Times New Roman"/>
          <w:i/>
          <w:sz w:val="36"/>
          <w:lang w:val="en-US"/>
        </w:rPr>
      </w:pPr>
    </w:p>
    <w:p w:rsidR="003B49CA" w:rsidRPr="00686D74" w:rsidRDefault="003B49CA" w:rsidP="00737CD2">
      <w:pPr>
        <w:rPr>
          <w:rFonts w:asciiTheme="majorHAnsi" w:hAnsiTheme="majorHAnsi" w:cs="Times New Roman"/>
          <w:i/>
          <w:sz w:val="36"/>
          <w:lang w:val="en-US"/>
        </w:rPr>
      </w:pPr>
    </w:p>
    <w:p w:rsidR="003B49CA" w:rsidRPr="00686D74" w:rsidRDefault="003B49CA" w:rsidP="003B49CA">
      <w:pPr>
        <w:rPr>
          <w:rFonts w:asciiTheme="majorHAnsi" w:hAnsiTheme="majorHAnsi" w:cs="Times New Roman"/>
          <w:sz w:val="36"/>
          <w:lang w:val="en-US"/>
        </w:rPr>
      </w:pPr>
    </w:p>
    <w:p w:rsidR="004D33B5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  <w:r w:rsidRPr="00686D74">
        <w:rPr>
          <w:rFonts w:asciiTheme="majorHAnsi" w:hAnsiTheme="majorHAnsi" w:cs="Times New Roman"/>
          <w:sz w:val="36"/>
          <w:lang w:val="en-US"/>
        </w:rPr>
        <w:tab/>
      </w: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3B49CA" w:rsidRPr="00686D74" w:rsidRDefault="003B49CA" w:rsidP="003B49CA">
      <w:pPr>
        <w:tabs>
          <w:tab w:val="left" w:pos="2460"/>
        </w:tabs>
        <w:rPr>
          <w:rFonts w:asciiTheme="majorHAnsi" w:hAnsiTheme="majorHAnsi" w:cs="Times New Roman"/>
          <w:sz w:val="36"/>
          <w:lang w:val="en-US"/>
        </w:rPr>
      </w:pPr>
    </w:p>
    <w:p w:rsidR="004D33B5" w:rsidRDefault="003B49CA" w:rsidP="00737CD2">
      <w:pPr>
        <w:rPr>
          <w:rFonts w:asciiTheme="majorHAnsi" w:hAnsiTheme="majorHAnsi" w:cs="Times New Roman"/>
          <w:i/>
          <w:sz w:val="36"/>
        </w:rPr>
      </w:pPr>
      <w:r>
        <w:rPr>
          <w:rFonts w:asciiTheme="majorHAnsi" w:hAnsiTheme="majorHAnsi" w:cs="Times New Roman"/>
          <w:i/>
          <w:noProof/>
          <w:sz w:val="36"/>
          <w:lang w:eastAsia="ru-RU"/>
        </w:rPr>
        <w:drawing>
          <wp:inline distT="0" distB="0" distL="0" distR="0" wp14:anchorId="6A67443D" wp14:editId="16B1C58F">
            <wp:extent cx="4229100" cy="3295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850" cy="3298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33B5" w:rsidRDefault="004D33B5" w:rsidP="00737CD2">
      <w:pPr>
        <w:rPr>
          <w:rFonts w:asciiTheme="majorHAnsi" w:hAnsiTheme="majorHAnsi" w:cs="Times New Roman"/>
          <w:i/>
          <w:sz w:val="36"/>
        </w:rPr>
      </w:pPr>
    </w:p>
    <w:p w:rsidR="004D33B5" w:rsidRDefault="004D33B5" w:rsidP="00737CD2">
      <w:pPr>
        <w:rPr>
          <w:rFonts w:asciiTheme="majorHAnsi" w:hAnsiTheme="majorHAnsi" w:cs="Times New Roman"/>
          <w:i/>
          <w:sz w:val="36"/>
        </w:rPr>
      </w:pPr>
      <w:bookmarkStart w:id="0" w:name="_GoBack"/>
      <w:bookmarkEnd w:id="0"/>
    </w:p>
    <w:p w:rsidR="004D33B5" w:rsidRPr="004D33B5" w:rsidRDefault="004D33B5" w:rsidP="00737CD2">
      <w:pPr>
        <w:rPr>
          <w:rFonts w:ascii="Bradley Hand ITC" w:hAnsi="Bradley Hand ITC" w:cs="Times New Roman"/>
          <w:b/>
          <w:sz w:val="48"/>
          <w:szCs w:val="48"/>
          <w:lang w:val="en-US"/>
        </w:rPr>
      </w:pPr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 xml:space="preserve">  This Tower is also called </w:t>
      </w:r>
      <w:proofErr w:type="spellStart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>Vestovaya</w:t>
      </w:r>
      <w:proofErr w:type="spellEnd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 xml:space="preserve"> (from the word «vest»-«a new») because an observation tower with a bell, which informed the residents about the fire or the enemy attack, is situated above its tent. This Tower got its name after the </w:t>
      </w:r>
      <w:proofErr w:type="spellStart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>Spaso-Preobrazhenskaya</w:t>
      </w:r>
      <w:proofErr w:type="spellEnd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 xml:space="preserve"> church.   The bell was hanging on </w:t>
      </w:r>
      <w:proofErr w:type="gramStart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>it  and</w:t>
      </w:r>
      <w:proofErr w:type="gramEnd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 xml:space="preserve"> a guard was always situated there, that`s why the tower was initially called </w:t>
      </w:r>
      <w:proofErr w:type="spellStart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>Nabatnaya</w:t>
      </w:r>
      <w:proofErr w:type="spellEnd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 xml:space="preserve"> or </w:t>
      </w:r>
      <w:proofErr w:type="spellStart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>Vestovaya</w:t>
      </w:r>
      <w:proofErr w:type="spellEnd"/>
      <w:r w:rsidRPr="004D33B5">
        <w:rPr>
          <w:rFonts w:ascii="Bradley Hand ITC" w:hAnsi="Bradley Hand ITC" w:cs="Times New Roman"/>
          <w:b/>
          <w:sz w:val="48"/>
          <w:szCs w:val="48"/>
          <w:lang w:val="en-US"/>
        </w:rPr>
        <w:t xml:space="preserve">.   </w:t>
      </w:r>
    </w:p>
    <w:sectPr w:rsidR="004D33B5" w:rsidRPr="004D3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5F2"/>
    <w:rsid w:val="001F71B3"/>
    <w:rsid w:val="003357A2"/>
    <w:rsid w:val="003B49CA"/>
    <w:rsid w:val="004D33B5"/>
    <w:rsid w:val="00686D74"/>
    <w:rsid w:val="00737CD2"/>
    <w:rsid w:val="007821C8"/>
    <w:rsid w:val="008615F2"/>
    <w:rsid w:val="009112B7"/>
    <w:rsid w:val="00D03496"/>
    <w:rsid w:val="00D55CD3"/>
    <w:rsid w:val="00FC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127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ZverDVD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Евгений</cp:lastModifiedBy>
  <cp:revision>8</cp:revision>
  <cp:lastPrinted>2020-09-24T08:10:00Z</cp:lastPrinted>
  <dcterms:created xsi:type="dcterms:W3CDTF">2020-09-20T21:10:00Z</dcterms:created>
  <dcterms:modified xsi:type="dcterms:W3CDTF">2020-09-24T08:10:00Z</dcterms:modified>
</cp:coreProperties>
</file>